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620"/>
        <w:gridCol w:w="9453"/>
      </w:tblGrid>
      <w:tr w:rsidR="00356E0D" w:rsidRPr="00356E0D" w:rsidTr="00356E0D">
        <w:trPr>
          <w:trHeight w:val="107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PROGRAMET 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STUDIMIT TË AKREDITUARA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FIE</w:t>
            </w: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Bachelor ne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Elektrike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profili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Automatizim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Industrise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Bachelor ne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Elektrike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profili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Energjitike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Bachelor ne"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Mekatronike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FIM</w:t>
            </w: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Tekstile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dhe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Mode"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Mekanike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*Bachelor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Ekonomike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Materiale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FTI</w:t>
            </w: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Telekomunikacioni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Elektronike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  <w:tr w:rsidR="00356E0D" w:rsidRPr="00356E0D" w:rsidTr="00356E0D">
        <w:trPr>
          <w:trHeight w:val="61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0D" w:rsidRPr="00356E0D" w:rsidRDefault="00356E0D" w:rsidP="00356E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Bachelor ne "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Inxhinieri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Informatike</w:t>
            </w:r>
            <w:proofErr w:type="spellEnd"/>
            <w:r w:rsidRPr="00356E0D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"</w:t>
            </w:r>
          </w:p>
        </w:tc>
      </w:tr>
    </w:tbl>
    <w:p w:rsidR="002D0975" w:rsidRDefault="002D0975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/>
    <w:p w:rsidR="00356E0D" w:rsidRDefault="00356E0D" w:rsidP="00356E0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356E0D">
        <w:rPr>
          <w:rFonts w:ascii="Arial" w:eastAsia="Times New Roman" w:hAnsi="Arial" w:cs="Arial"/>
          <w:b/>
          <w:bCs/>
          <w:color w:val="000000"/>
          <w:lang w:val="en-US"/>
        </w:rPr>
        <w:lastRenderedPageBreak/>
        <w:t>PROGRAME STUDIMI QE KANE NISUR PROCESIN E AKREDITIMI</w:t>
      </w:r>
      <w:bookmarkStart w:id="0" w:name="_GoBack"/>
      <w:bookmarkEnd w:id="0"/>
      <w:r w:rsidRPr="00356E0D">
        <w:rPr>
          <w:rFonts w:ascii="Arial" w:eastAsia="Times New Roman" w:hAnsi="Arial" w:cs="Arial"/>
          <w:b/>
          <w:bCs/>
          <w:color w:val="000000"/>
          <w:lang w:val="en-US"/>
        </w:rPr>
        <w:t>T</w:t>
      </w:r>
    </w:p>
    <w:p w:rsidR="00356E0D" w:rsidRPr="00356E0D" w:rsidRDefault="00356E0D" w:rsidP="00356E0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US"/>
        </w:rPr>
      </w:pPr>
    </w:p>
    <w:p w:rsidR="00356E0D" w:rsidRDefault="00356E0D" w:rsidP="00356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Programe studimi të ofruara nga Fakulteti i Gjeologjisë dhe i Minierave: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Inxhinieri Gjeomjedisi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Inxhinieri Gjeoinformatike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Inxhnieri e Burimeve Minerare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Inxhinieri e Naftës dhe Gazit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Inxhinieri Gjeologjike</w:t>
      </w:r>
    </w:p>
    <w:p w:rsidR="00356E0D" w:rsidRDefault="00356E0D" w:rsidP="00356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Programe studimi të ofruara nga Fakulteti i Inxhnierisë Matematike dhe Inxhinierisë Fizike: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Inxhinieri Matematike</w:t>
      </w:r>
    </w:p>
    <w:p w:rsidR="00356E0D" w:rsidRPr="00F96DC1" w:rsidRDefault="00356E0D" w:rsidP="00356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– Inxhinieri Fizike</w:t>
      </w:r>
    </w:p>
    <w:p w:rsidR="00356E0D" w:rsidRDefault="00356E0D" w:rsidP="00356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Programe studimi të ofruara nga Fakulteti i Inxhnierisë Elektrike:</w:t>
      </w:r>
    </w:p>
    <w:p w:rsidR="00356E0D" w:rsidRDefault="00356E0D" w:rsidP="00356E0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i shkencave – Inxhinieri Mekatronike</w:t>
      </w:r>
    </w:p>
    <w:p w:rsidR="00356E0D" w:rsidRPr="00E40E0B" w:rsidRDefault="00356E0D" w:rsidP="00356E0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Master profesional</w:t>
      </w:r>
      <w:r w:rsidRPr="00E40E0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Elektroenergjitikë</w:t>
      </w:r>
    </w:p>
    <w:p w:rsidR="00356E0D" w:rsidRDefault="00356E0D" w:rsidP="00356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6E0D" w:rsidRDefault="00356E0D" w:rsidP="00356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56E0D" w:rsidRDefault="00356E0D" w:rsidP="00356E0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Programe studimi të ofruara nga Fakulteti i Inxhnierisë Mekanike:</w:t>
      </w:r>
    </w:p>
    <w:p w:rsidR="00356E0D" w:rsidRDefault="00356E0D" w:rsidP="00356E0D">
      <w:r>
        <w:rPr>
          <w:rFonts w:ascii="Times New Roman" w:hAnsi="Times New Roman"/>
          <w:sz w:val="24"/>
          <w:szCs w:val="24"/>
        </w:rPr>
        <w:t>Master i shkencave – Inxhinieri Mekanike, profili Energjitikë</w:t>
      </w:r>
    </w:p>
    <w:sectPr w:rsidR="00356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D65"/>
    <w:multiLevelType w:val="hybridMultilevel"/>
    <w:tmpl w:val="84D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0D"/>
    <w:rsid w:val="002D0975"/>
    <w:rsid w:val="0035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D006F-B695-4F2F-A883-5B5D978A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E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2023-05-23T10:43:00Z</dcterms:created>
  <dcterms:modified xsi:type="dcterms:W3CDTF">2023-05-23T10:47:00Z</dcterms:modified>
</cp:coreProperties>
</file>